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4E81" w14:textId="77777777" w:rsidR="0049491B" w:rsidRDefault="0049491B">
      <w:pPr>
        <w:pStyle w:val="Titolo1"/>
      </w:pPr>
      <w:r>
        <w:t>Curriculum vitae Dott.Ermirio Domenico</w:t>
      </w:r>
    </w:p>
    <w:p w14:paraId="7459A25F" w14:textId="77777777" w:rsidR="0049491B" w:rsidRDefault="0049491B">
      <w:pPr>
        <w:pStyle w:val="Titolo1"/>
      </w:pPr>
    </w:p>
    <w:p w14:paraId="2DB70BED" w14:textId="77777777" w:rsidR="0049491B" w:rsidRDefault="0049491B">
      <w:pPr>
        <w:pStyle w:val="Titolo1"/>
      </w:pPr>
    </w:p>
    <w:p w14:paraId="62514ED9" w14:textId="77777777" w:rsidR="0049491B" w:rsidRDefault="0049491B">
      <w:pPr>
        <w:pStyle w:val="Titolo1"/>
      </w:pPr>
      <w:r>
        <w:t>Informazioni Personali</w:t>
      </w:r>
    </w:p>
    <w:p w14:paraId="644ACD2C" w14:textId="77777777" w:rsidR="0049491B" w:rsidRDefault="0049491B"/>
    <w:p w14:paraId="24ADF1DE" w14:textId="77777777" w:rsidR="0049491B" w:rsidRDefault="0049491B">
      <w:r>
        <w:t xml:space="preserve">Nome: </w:t>
      </w:r>
      <w:r>
        <w:tab/>
      </w:r>
      <w:r>
        <w:tab/>
        <w:t>Ermirio Domenico</w:t>
      </w:r>
    </w:p>
    <w:p w14:paraId="4024A62B" w14:textId="77777777" w:rsidR="0049491B" w:rsidRDefault="0049491B">
      <w:r>
        <w:t xml:space="preserve">C.F.  </w:t>
      </w:r>
      <w:r>
        <w:tab/>
      </w:r>
      <w:r>
        <w:tab/>
      </w:r>
      <w:r>
        <w:tab/>
        <w:t>RMRDNC70T20L219V</w:t>
      </w:r>
    </w:p>
    <w:p w14:paraId="59079543" w14:textId="77777777" w:rsidR="0049491B" w:rsidRDefault="0049491B">
      <w:r>
        <w:t xml:space="preserve">Data di nascita: </w:t>
      </w:r>
      <w:r>
        <w:tab/>
        <w:t>20/12/1970</w:t>
      </w:r>
    </w:p>
    <w:p w14:paraId="12F61CC9" w14:textId="77777777" w:rsidR="0049491B" w:rsidRDefault="0049491B">
      <w:r>
        <w:t xml:space="preserve">Qualifica: </w:t>
      </w:r>
      <w:r>
        <w:tab/>
      </w:r>
      <w:r>
        <w:tab/>
        <w:t>Dirigente Medico</w:t>
      </w:r>
    </w:p>
    <w:p w14:paraId="06BAFEA6" w14:textId="77777777" w:rsidR="0049491B" w:rsidRDefault="0049491B">
      <w:r>
        <w:t xml:space="preserve">Amministrazione: </w:t>
      </w:r>
      <w:r>
        <w:tab/>
        <w:t>ASL 3 Genovese</w:t>
      </w:r>
    </w:p>
    <w:p w14:paraId="4EC7DF8D" w14:textId="77777777" w:rsidR="0049491B" w:rsidRDefault="0049491B">
      <w:r>
        <w:t>Numero telefono:</w:t>
      </w:r>
      <w:r>
        <w:tab/>
        <w:t xml:space="preserve"> 347 9301662</w:t>
      </w:r>
    </w:p>
    <w:p w14:paraId="64D7F55E" w14:textId="77777777" w:rsidR="0049491B" w:rsidRDefault="0049491B">
      <w:r>
        <w:t xml:space="preserve">E mail: </w:t>
      </w:r>
      <w:r>
        <w:tab/>
      </w:r>
      <w:r>
        <w:tab/>
      </w:r>
      <w:hyperlink r:id="rId5" w:history="1">
        <w:r>
          <w:rPr>
            <w:rStyle w:val="Collegamentoipertestuale"/>
          </w:rPr>
          <w:t>dogi.ermirio@tiscali.it</w:t>
        </w:r>
      </w:hyperlink>
    </w:p>
    <w:p w14:paraId="4BED0C7C" w14:textId="77777777" w:rsidR="0049491B" w:rsidRDefault="0049491B"/>
    <w:p w14:paraId="6004DC1E" w14:textId="77777777" w:rsidR="0049491B" w:rsidRDefault="0049491B"/>
    <w:p w14:paraId="357D5A65" w14:textId="77777777" w:rsidR="0049491B" w:rsidRDefault="0049491B">
      <w:r>
        <w:rPr>
          <w:b/>
          <w:bCs/>
        </w:rPr>
        <w:t>Titoli di studio e professionale ed esperienze lavorative</w:t>
      </w:r>
    </w:p>
    <w:p w14:paraId="250192F5" w14:textId="77777777" w:rsidR="0049491B" w:rsidRDefault="0049491B">
      <w:pPr>
        <w:rPr>
          <w:b/>
          <w:bCs/>
        </w:rPr>
      </w:pPr>
    </w:p>
    <w:p w14:paraId="486F98AB" w14:textId="77777777" w:rsidR="0049491B" w:rsidRDefault="0049491B">
      <w:r>
        <w:t xml:space="preserve">Titolo di studio: </w:t>
      </w:r>
      <w:r>
        <w:tab/>
      </w:r>
      <w:r>
        <w:tab/>
      </w:r>
      <w:r>
        <w:tab/>
        <w:t>Laurea in Medicina e Chirurgia  nel 1995 con lode</w:t>
      </w:r>
    </w:p>
    <w:p w14:paraId="7C40C5E3" w14:textId="77777777" w:rsidR="0049491B" w:rsidRDefault="0049491B"/>
    <w:p w14:paraId="5BF499A3" w14:textId="77777777" w:rsidR="0049491B" w:rsidRDefault="0049491B">
      <w:r>
        <w:t xml:space="preserve">Altri titoli di studio e professionali: </w:t>
      </w:r>
      <w:r>
        <w:tab/>
      </w:r>
    </w:p>
    <w:p w14:paraId="51B6EBF0" w14:textId="77777777" w:rsidR="0049491B" w:rsidRDefault="0049491B">
      <w:pPr>
        <w:ind w:left="2832"/>
      </w:pPr>
      <w:r>
        <w:t xml:space="preserve"> </w:t>
      </w:r>
      <w:r>
        <w:tab/>
        <w:t>Specialista in Chirurgia Vascolare nel 2000 con lode</w:t>
      </w:r>
    </w:p>
    <w:p w14:paraId="71863B57" w14:textId="77777777" w:rsidR="0049491B" w:rsidRDefault="0049491B">
      <w:pPr>
        <w:ind w:left="2832" w:firstLine="708"/>
      </w:pPr>
      <w:r>
        <w:t>Dottore di Ricerca in Biologia  Cardiaca e Vascolare</w:t>
      </w:r>
    </w:p>
    <w:p w14:paraId="459F5AB0" w14:textId="77777777" w:rsidR="0049491B" w:rsidRDefault="0049491B">
      <w:pPr>
        <w:ind w:left="2832" w:firstLine="708"/>
      </w:pPr>
    </w:p>
    <w:p w14:paraId="0D66E2F0" w14:textId="77777777" w:rsidR="0049491B" w:rsidRDefault="0049491B">
      <w:r>
        <w:t xml:space="preserve">Esperienze professionali: </w:t>
      </w:r>
      <w:r>
        <w:tab/>
      </w:r>
      <w:r>
        <w:tab/>
      </w:r>
    </w:p>
    <w:p w14:paraId="3F1CD23A" w14:textId="77777777" w:rsidR="008B3F3B" w:rsidRDefault="0049491B">
      <w:pPr>
        <w:ind w:left="3540"/>
      </w:pPr>
      <w:r>
        <w:t xml:space="preserve">Assegnista di Ricerca Università di Genova, </w:t>
      </w:r>
    </w:p>
    <w:p w14:paraId="4FB9C805" w14:textId="77777777" w:rsidR="008B3F3B" w:rsidRDefault="0049491B">
      <w:pPr>
        <w:ind w:left="3540"/>
      </w:pPr>
      <w:r>
        <w:t>Dottorato di  Ricerca Università di Genova</w:t>
      </w:r>
    </w:p>
    <w:p w14:paraId="253B5690" w14:textId="77777777" w:rsidR="008B3F3B" w:rsidRDefault="008B3F3B">
      <w:pPr>
        <w:ind w:left="3540"/>
      </w:pPr>
      <w:r>
        <w:t>M</w:t>
      </w:r>
      <w:r w:rsidR="0049491B">
        <w:t>edico frequentatore centro Cardio-Toracico “Princesse Grace” di Monaco</w:t>
      </w:r>
    </w:p>
    <w:p w14:paraId="7074979E" w14:textId="77777777" w:rsidR="0049491B" w:rsidRDefault="0049491B">
      <w:pPr>
        <w:ind w:left="3540"/>
      </w:pPr>
      <w:r>
        <w:t>Dirigente  medico AO Santa Corona di Pietra Ligure (SV) 2003/2004</w:t>
      </w:r>
    </w:p>
    <w:p w14:paraId="43E98946" w14:textId="77777777" w:rsidR="0049491B" w:rsidRDefault="00273CF4">
      <w:pPr>
        <w:ind w:left="3540"/>
      </w:pPr>
      <w:r>
        <w:t xml:space="preserve">Dal 2004 </w:t>
      </w:r>
      <w:r w:rsidR="0049491B">
        <w:t xml:space="preserve">Dirigente medico UO Chirurgia Vascolare ASL 3 PO Villa Scassi </w:t>
      </w:r>
      <w:r>
        <w:t xml:space="preserve"> </w:t>
      </w:r>
    </w:p>
    <w:p w14:paraId="71442C73" w14:textId="77777777" w:rsidR="00273CF4" w:rsidRDefault="008B3F3B">
      <w:pPr>
        <w:ind w:left="3540"/>
      </w:pPr>
      <w:r>
        <w:t xml:space="preserve">Dal </w:t>
      </w:r>
      <w:r w:rsidR="00273CF4">
        <w:t>2019 Responsabile SSD Chirurgia Vascolare ASL 3 Genovese</w:t>
      </w:r>
    </w:p>
    <w:p w14:paraId="5F6A38CD" w14:textId="77777777" w:rsidR="0049491B" w:rsidRDefault="0049491B">
      <w:pPr>
        <w:ind w:left="3540"/>
      </w:pPr>
    </w:p>
    <w:p w14:paraId="09120870" w14:textId="77777777" w:rsidR="0049491B" w:rsidRDefault="0049491B">
      <w:r>
        <w:t xml:space="preserve">Capacità Linguistiche: </w:t>
      </w:r>
      <w:r>
        <w:tab/>
      </w:r>
      <w:r>
        <w:tab/>
        <w:t>Francese, Inglese</w:t>
      </w:r>
    </w:p>
    <w:p w14:paraId="13DA5CC0" w14:textId="77777777" w:rsidR="0049491B" w:rsidRDefault="0049491B"/>
    <w:p w14:paraId="3B24DDBC" w14:textId="77777777" w:rsidR="0049491B" w:rsidRDefault="0049491B" w:rsidP="00273CF4">
      <w:r>
        <w:t xml:space="preserve">Capacità nell’uso delle tecnologie: </w:t>
      </w:r>
      <w:r>
        <w:tab/>
        <w:t>Procedure endovascolari, diagnostica vascolare strumentale</w:t>
      </w:r>
    </w:p>
    <w:p w14:paraId="105B40AE" w14:textId="77777777" w:rsidR="0049491B" w:rsidRDefault="0049491B">
      <w:r>
        <w:t xml:space="preserve">Altro: </w:t>
      </w:r>
      <w:r>
        <w:tab/>
      </w:r>
    </w:p>
    <w:p w14:paraId="17CCFC59" w14:textId="77777777" w:rsidR="0049491B" w:rsidRDefault="0049491B" w:rsidP="00273CF4">
      <w:pPr>
        <w:ind w:left="3540"/>
      </w:pPr>
      <w:r>
        <w:t xml:space="preserve">Autore di </w:t>
      </w:r>
      <w:r w:rsidR="009D42F6">
        <w:t xml:space="preserve">oltre 4500 </w:t>
      </w:r>
      <w:r>
        <w:t xml:space="preserve">interventi di Chirurgia Vascolare maggiore con particolare interesse allo sviluppo delle tecniche endovascolari </w:t>
      </w:r>
      <w:r w:rsidR="00273CF4">
        <w:t xml:space="preserve"> </w:t>
      </w:r>
    </w:p>
    <w:p w14:paraId="2DF9B175" w14:textId="77777777" w:rsidR="0049491B" w:rsidRDefault="0049491B">
      <w:pPr>
        <w:ind w:left="3540"/>
      </w:pPr>
      <w:r>
        <w:t xml:space="preserve">Coautore di 28 pubblicazioni edite a stampa su riviste nazionali ed internazionali </w:t>
      </w:r>
    </w:p>
    <w:p w14:paraId="5F19A826" w14:textId="77777777" w:rsidR="0049491B" w:rsidRDefault="0049491B">
      <w:pPr>
        <w:ind w:left="3540"/>
      </w:pPr>
      <w:r>
        <w:t>Relatore a congressi nazionali,</w:t>
      </w:r>
    </w:p>
    <w:p w14:paraId="7654A10E" w14:textId="77777777" w:rsidR="0049491B" w:rsidRDefault="0049491B">
      <w:pPr>
        <w:ind w:left="3540"/>
      </w:pPr>
      <w:r>
        <w:t>Collaborazione a trial clinici nazionali ed internazionali Membro della SICVE</w:t>
      </w:r>
    </w:p>
    <w:sectPr w:rsidR="0049491B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030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F4"/>
    <w:rsid w:val="00273CF4"/>
    <w:rsid w:val="0049491B"/>
    <w:rsid w:val="00796099"/>
    <w:rsid w:val="008B3F3B"/>
    <w:rsid w:val="009D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808E949"/>
  <w15:chartTrackingRefBased/>
  <w15:docId w15:val="{79B48776-858D-7941-8A58-8967D7DA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gi.ermirio@tisc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Dott</vt:lpstr>
    </vt:vector>
  </TitlesOfParts>
  <Company/>
  <LinksUpToDate>false</LinksUpToDate>
  <CharactersWithSpaces>1469</CharactersWithSpaces>
  <SharedDoc>false</SharedDoc>
  <HLinks>
    <vt:vector size="6" baseType="variant">
      <vt:variant>
        <vt:i4>4259903</vt:i4>
      </vt:variant>
      <vt:variant>
        <vt:i4>0</vt:i4>
      </vt:variant>
      <vt:variant>
        <vt:i4>0</vt:i4>
      </vt:variant>
      <vt:variant>
        <vt:i4>5</vt:i4>
      </vt:variant>
      <vt:variant>
        <vt:lpwstr>mailto:dogi.ermirio@tiscali.it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Dott</dc:title>
  <dc:subject/>
  <dc:creator>Administrator</dc:creator>
  <cp:keywords/>
  <cp:lastModifiedBy>Microsoft Office User</cp:lastModifiedBy>
  <cp:revision>2</cp:revision>
  <cp:lastPrinted>2022-04-20T14:35:00Z</cp:lastPrinted>
  <dcterms:created xsi:type="dcterms:W3CDTF">2024-06-20T07:44:00Z</dcterms:created>
  <dcterms:modified xsi:type="dcterms:W3CDTF">2024-06-20T07:44:00Z</dcterms:modified>
</cp:coreProperties>
</file>