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B9D" w:rsidRDefault="00DA3B9D" w:rsidP="00DA3B9D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Giorgio MAIETTA FARNESE</w:t>
      </w:r>
    </w:p>
    <w:p w:rsidR="00DA3B9D" w:rsidRDefault="00DA3B9D" w:rsidP="00DA3B9D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Nato a Genova il 13/6/1962</w:t>
      </w:r>
    </w:p>
    <w:p w:rsidR="00DA3B9D" w:rsidRDefault="00DA3B9D" w:rsidP="00DA3B9D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Maturità Classica Presso l'Istituto </w:t>
      </w:r>
      <w:proofErr w:type="spellStart"/>
      <w:r>
        <w:rPr>
          <w:rFonts w:ascii="Arial" w:hAnsi="Arial" w:cs="Arial"/>
          <w:sz w:val="24"/>
          <w:szCs w:val="24"/>
        </w:rPr>
        <w:t>Arecco</w:t>
      </w:r>
      <w:proofErr w:type="spellEnd"/>
      <w:r>
        <w:rPr>
          <w:rFonts w:ascii="Arial" w:hAnsi="Arial" w:cs="Arial"/>
          <w:sz w:val="24"/>
          <w:szCs w:val="24"/>
        </w:rPr>
        <w:t xml:space="preserve"> di Genova</w:t>
      </w:r>
    </w:p>
    <w:p w:rsidR="00DA3B9D" w:rsidRDefault="00DA3B9D" w:rsidP="00DA3B9D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Laurea in Medicina e Chirurgia presso l'Università di Genova nel 1988 Votazione 110/110 lode</w:t>
      </w:r>
    </w:p>
    <w:p w:rsidR="00DA3B9D" w:rsidRDefault="00DA3B9D" w:rsidP="00DA3B9D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Adempimento degli obblighi di leva in qualità di sottotenente medico</w:t>
      </w:r>
    </w:p>
    <w:p w:rsidR="00DA3B9D" w:rsidRDefault="00DA3B9D" w:rsidP="00DA3B9D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Specialista in Dermatologia e Venereologia</w:t>
      </w:r>
    </w:p>
    <w:p w:rsidR="00DA3B9D" w:rsidRDefault="00DA3B9D" w:rsidP="00DA3B9D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Specialista in Urologia</w:t>
      </w:r>
    </w:p>
    <w:p w:rsidR="00DA3B9D" w:rsidRDefault="00DA3B9D" w:rsidP="00DA3B9D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Specialista ambulatoriale presso la Asl 3 Genovese</w:t>
      </w:r>
    </w:p>
    <w:p w:rsidR="00DA3B9D" w:rsidRDefault="00DA3B9D" w:rsidP="00DA3B9D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 dello Staff Medico del Genoa Cricket and Football Club (dal 1998)</w:t>
      </w:r>
    </w:p>
    <w:p w:rsidR="00DA3B9D" w:rsidRDefault="00DA3B9D" w:rsidP="00DA3B9D">
      <w:pPr>
        <w:autoSpaceDE w:val="0"/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Medico Sociale della A.S.D. Pro Recco Pallanuoto (dal 2001)</w:t>
      </w:r>
    </w:p>
    <w:p w:rsidR="00DA3B9D" w:rsidRDefault="00DA3B9D" w:rsidP="00DA3B9D">
      <w:pPr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Vice Direttore Sanitario Casa di Cura Villa Montallegro</w:t>
      </w:r>
    </w:p>
    <w:p w:rsidR="007F1115" w:rsidRDefault="007F1115">
      <w:bookmarkStart w:id="0" w:name="_GoBack"/>
      <w:bookmarkEnd w:id="0"/>
    </w:p>
    <w:sectPr w:rsidR="007F11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9D"/>
    <w:rsid w:val="007F1115"/>
    <w:rsid w:val="00DA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8A71A4-EE94-4CBF-9371-EC56F15E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3B9D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5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Resasco Laura</dc:creator>
  <cp:keywords/>
  <dc:description/>
  <cp:lastModifiedBy>Resasco Laura</cp:lastModifiedBy>
  <cp:revision>1</cp:revision>
  <dcterms:created xsi:type="dcterms:W3CDTF">2017-08-02T15:33:00Z</dcterms:created>
  <dcterms:modified xsi:type="dcterms:W3CDTF">2017-08-02T15:34:00Z</dcterms:modified>
</cp:coreProperties>
</file>